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5802" w:type="pct"/>
        <w:tblLook w:val="01E0"/>
      </w:tblPr>
      <w:tblGrid>
        <w:gridCol w:w="3119"/>
        <w:gridCol w:w="6519"/>
      </w:tblGrid>
      <w:tr w:rsidR="00BD68FE" w:rsidTr="00D16657">
        <w:trPr>
          <w:trHeight w:val="707"/>
        </w:trPr>
        <w:tc>
          <w:tcPr>
            <w:tcW w:w="1618" w:type="pct"/>
          </w:tcPr>
          <w:p w:rsidR="00BD68FE" w:rsidRPr="00321479" w:rsidRDefault="00BD68FE" w:rsidP="00BD68FE">
            <w:pPr>
              <w:pStyle w:val="TableParagraph"/>
              <w:spacing w:before="1"/>
              <w:ind w:left="0"/>
              <w:rPr>
                <w:i/>
              </w:rPr>
            </w:pPr>
          </w:p>
          <w:p w:rsidR="00BD68FE" w:rsidRPr="00321479" w:rsidRDefault="00BD68FE" w:rsidP="00BD68FE">
            <w:pPr>
              <w:pStyle w:val="TableParagraph"/>
              <w:ind w:left="312"/>
            </w:pPr>
            <w:r w:rsidRPr="00321479">
              <w:rPr>
                <w:noProof/>
                <w:lang w:bidi="ar-SA"/>
              </w:rPr>
              <w:drawing>
                <wp:inline distT="0" distB="0" distL="0" distR="0">
                  <wp:extent cx="398716" cy="398716"/>
                  <wp:effectExtent l="0" t="0" r="0" b="0"/>
                  <wp:docPr id="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16" cy="398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pct"/>
          </w:tcPr>
          <w:p w:rsidR="00BD68FE" w:rsidRPr="00321479" w:rsidRDefault="00BD68FE" w:rsidP="00BD68FE">
            <w:pPr>
              <w:pStyle w:val="TableParagraph"/>
              <w:tabs>
                <w:tab w:val="left" w:pos="2800"/>
                <w:tab w:val="left" w:pos="3462"/>
                <w:tab w:val="left" w:pos="4767"/>
              </w:tabs>
              <w:spacing w:line="203" w:lineRule="exact"/>
              <w:ind w:left="1253"/>
              <w:rPr>
                <w:b/>
                <w:lang w:val="el-GR"/>
              </w:rPr>
            </w:pPr>
          </w:p>
        </w:tc>
      </w:tr>
      <w:tr w:rsidR="00A86F82" w:rsidRPr="00A86F82" w:rsidTr="00A86F82">
        <w:trPr>
          <w:trHeight w:val="533"/>
        </w:trPr>
        <w:tc>
          <w:tcPr>
            <w:tcW w:w="1618" w:type="pct"/>
          </w:tcPr>
          <w:p w:rsidR="00A86F82" w:rsidRPr="00527AC8" w:rsidRDefault="00A86F82" w:rsidP="00A86F82">
            <w:pPr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ΕΛΛΗΝΙΚΗ ΔΗΜΟΚΡΑΤΙΑ</w:t>
            </w:r>
          </w:p>
          <w:p w:rsidR="00A86F82" w:rsidRPr="00A86F82" w:rsidRDefault="00A86F82" w:rsidP="00A86F82">
            <w:pPr>
              <w:ind w:left="-372" w:firstLine="372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ΔΗΜΟΣ ΦΙΛΟΘΕΗΣ – ΨΥΧΙΚΟΥ</w:t>
            </w:r>
          </w:p>
          <w:p w:rsidR="00A86F82" w:rsidRPr="00A86F82" w:rsidRDefault="00A86F82" w:rsidP="00A86F82">
            <w:pPr>
              <w:ind w:left="-372" w:firstLine="372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ΔΙΕΥΘΥΝΣΗ ΚΑΘΑΡΙΟΤΗΤΑΣ</w:t>
            </w:r>
          </w:p>
          <w:p w:rsidR="00A86F82" w:rsidRPr="00A86F82" w:rsidRDefault="00A86F82" w:rsidP="00A86F82">
            <w:pPr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 xml:space="preserve">ΑΝΑΚΥΚΛΩΣΗΣ ΠΕΡΙΒΑΛΛΟΝΤΟΣ </w:t>
            </w:r>
          </w:p>
          <w:p w:rsidR="00A86F82" w:rsidRPr="00A86F82" w:rsidRDefault="00A86F82" w:rsidP="00A86F82">
            <w:pPr>
              <w:ind w:left="-372" w:firstLine="372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&amp; ΠΡΑΣΙΝΟΥ</w:t>
            </w:r>
          </w:p>
          <w:p w:rsidR="00A86F82" w:rsidRPr="00A86F82" w:rsidRDefault="00A86F82" w:rsidP="00A86F82">
            <w:pPr>
              <w:ind w:left="-372" w:firstLine="37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82" w:type="pct"/>
            <w:vAlign w:val="center"/>
          </w:tcPr>
          <w:tbl>
            <w:tblPr>
              <w:tblStyle w:val="a6"/>
              <w:tblpPr w:leftFromText="180" w:rightFromText="180" w:vertAnchor="text" w:horzAnchor="page" w:tblpX="1133" w:tblpY="10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84"/>
              <w:gridCol w:w="4353"/>
              <w:gridCol w:w="591"/>
              <w:gridCol w:w="591"/>
            </w:tblGrid>
            <w:tr w:rsidR="00A86F82" w:rsidRPr="00A86F82" w:rsidTr="00A86F82">
              <w:trPr>
                <w:trHeight w:val="269"/>
              </w:trPr>
              <w:tc>
                <w:tcPr>
                  <w:tcW w:w="0" w:type="auto"/>
                  <w:vMerge w:val="restart"/>
                </w:tcPr>
                <w:p w:rsidR="00A86F82" w:rsidRPr="00A86F82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6F82">
                    <w:rPr>
                      <w:rFonts w:ascii="Calibri" w:hAnsi="Calibri" w:cs="Calibri"/>
                      <w:sz w:val="20"/>
                      <w:szCs w:val="20"/>
                    </w:rPr>
                    <w:t xml:space="preserve">TIΤΛΟΣ: </w:t>
                  </w:r>
                </w:p>
              </w:tc>
              <w:tc>
                <w:tcPr>
                  <w:tcW w:w="0" w:type="auto"/>
                  <w:gridSpan w:val="3"/>
                  <w:vMerge w:val="restart"/>
                </w:tcPr>
                <w:p w:rsidR="00A86F82" w:rsidRPr="00527AC8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A5B06">
                    <w:rPr>
                      <w:rFonts w:ascii="Calibri" w:hAnsi="Calibri" w:cs="Calibri"/>
                      <w:sz w:val="20"/>
                      <w:szCs w:val="20"/>
                    </w:rPr>
                    <w:t xml:space="preserve">ΣΥΝΤΗΡΗΣΗ KAI ΕΠΙΣΚΕΥΗ </w:t>
                  </w:r>
                  <w:r w:rsidR="008A5B06">
                    <w:rPr>
                      <w:rFonts w:ascii="Calibri" w:hAnsi="Calibri" w:cs="Calibri"/>
                      <w:sz w:val="20"/>
                      <w:szCs w:val="20"/>
                    </w:rPr>
                    <w:t>ΤΟΥ ΜΗΧΑΝΟΚΙΝΗΤΟΥ ΕΞΟΠΛΙΣΜΟΥ ΤΟΥ ΔΗΜΟΥ ΦΙΛΟΘΕΗΣ - ΨΥΧΙΚΟΥ</w:t>
                  </w:r>
                </w:p>
                <w:p w:rsidR="00A86F82" w:rsidRPr="00A86F82" w:rsidRDefault="00A86F82" w:rsidP="008A5B0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6F8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86F82" w:rsidRPr="00A86F82" w:rsidTr="00A86F82">
              <w:trPr>
                <w:trHeight w:val="269"/>
              </w:trPr>
              <w:tc>
                <w:tcPr>
                  <w:tcW w:w="0" w:type="auto"/>
                  <w:vMerge/>
                </w:tcPr>
                <w:p w:rsidR="00A86F82" w:rsidRPr="00A86F82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3"/>
                  <w:vMerge/>
                </w:tcPr>
                <w:p w:rsidR="00A86F82" w:rsidRPr="00A86F82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86F82" w:rsidRPr="00A86F82" w:rsidTr="00A86F82">
              <w:trPr>
                <w:trHeight w:val="190"/>
              </w:trPr>
              <w:tc>
                <w:tcPr>
                  <w:tcW w:w="0" w:type="auto"/>
                </w:tcPr>
                <w:p w:rsidR="00A86F82" w:rsidRPr="00A86F82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6F82">
                    <w:rPr>
                      <w:rFonts w:ascii="Calibri" w:hAnsi="Calibri" w:cs="Calibri"/>
                      <w:sz w:val="20"/>
                      <w:szCs w:val="20"/>
                    </w:rPr>
                    <w:t>Α/Α:</w:t>
                  </w:r>
                </w:p>
              </w:tc>
              <w:tc>
                <w:tcPr>
                  <w:tcW w:w="0" w:type="auto"/>
                  <w:gridSpan w:val="3"/>
                </w:tcPr>
                <w:p w:rsidR="00A86F82" w:rsidRPr="008A5B06" w:rsidRDefault="0093742B" w:rsidP="0093742B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01</w:t>
                  </w:r>
                  <w:r w:rsidR="00A86F82" w:rsidRPr="008A5B06">
                    <w:rPr>
                      <w:rFonts w:ascii="Calibri" w:hAnsi="Calibri" w:cs="Calibri"/>
                      <w:sz w:val="20"/>
                      <w:szCs w:val="20"/>
                    </w:rPr>
                    <w:t>/202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6</w:t>
                  </w:r>
                </w:p>
              </w:tc>
            </w:tr>
            <w:tr w:rsidR="00A86F82" w:rsidRPr="00A86F82" w:rsidTr="00A86F82">
              <w:trPr>
                <w:trHeight w:val="251"/>
              </w:trPr>
              <w:tc>
                <w:tcPr>
                  <w:tcW w:w="0" w:type="auto"/>
                </w:tcPr>
                <w:p w:rsidR="00A86F82" w:rsidRPr="008A5B06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A5B06">
                    <w:rPr>
                      <w:rFonts w:ascii="Calibri" w:hAnsi="Calibri" w:cs="Calibri"/>
                      <w:sz w:val="20"/>
                      <w:szCs w:val="20"/>
                    </w:rPr>
                    <w:t>ΠΡΟΫΠ:</w:t>
                  </w:r>
                </w:p>
              </w:tc>
              <w:tc>
                <w:tcPr>
                  <w:tcW w:w="0" w:type="auto"/>
                  <w:gridSpan w:val="3"/>
                </w:tcPr>
                <w:p w:rsidR="00A86F82" w:rsidRPr="008A5B06" w:rsidRDefault="0093742B" w:rsidP="008A5B0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3.100.000,00 </w:t>
                  </w:r>
                  <w:r w:rsidR="00A86F82" w:rsidRPr="008A5B06">
                    <w:rPr>
                      <w:rFonts w:ascii="Calibri" w:hAnsi="Calibri" w:cs="Calibri"/>
                      <w:sz w:val="20"/>
                      <w:szCs w:val="20"/>
                    </w:rPr>
                    <w:t>€ (με ΦΠΑ 24% &amp; δικαίωμα προαίρεσης)</w:t>
                  </w:r>
                </w:p>
              </w:tc>
            </w:tr>
            <w:tr w:rsidR="00A86F82" w:rsidRPr="00A86F82" w:rsidTr="00A86F82">
              <w:trPr>
                <w:trHeight w:val="120"/>
              </w:trPr>
              <w:tc>
                <w:tcPr>
                  <w:tcW w:w="0" w:type="auto"/>
                </w:tcPr>
                <w:p w:rsidR="00A86F82" w:rsidRPr="00A86F82" w:rsidRDefault="00A030D7" w:rsidP="00A030D7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Α</w:t>
                  </w:r>
                  <w:r w:rsidR="00A86F82" w:rsidRPr="00A86F82">
                    <w:rPr>
                      <w:rFonts w:ascii="Calibri" w:hAnsi="Calibri" w:cs="Calibri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Λ</w:t>
                  </w:r>
                  <w:r w:rsidR="00A86F82" w:rsidRPr="00A86F82">
                    <w:rPr>
                      <w:rFonts w:ascii="Calibri" w:hAnsi="Calibri" w:cs="Calibri"/>
                      <w:sz w:val="20"/>
                      <w:szCs w:val="20"/>
                    </w:rPr>
                    <w:t>.Ε. :</w:t>
                  </w:r>
                </w:p>
              </w:tc>
              <w:tc>
                <w:tcPr>
                  <w:tcW w:w="0" w:type="auto"/>
                </w:tcPr>
                <w:p w:rsidR="00A86F82" w:rsidRPr="00A030D7" w:rsidRDefault="00A030D7" w:rsidP="00284049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030D7">
                    <w:rPr>
                      <w:rFonts w:ascii="Calibri" w:hAnsi="Calibri" w:cs="Calibri"/>
                      <w:sz w:val="20"/>
                      <w:szCs w:val="20"/>
                    </w:rPr>
                    <w:t>010.2420302.001</w:t>
                  </w:r>
                </w:p>
              </w:tc>
              <w:tc>
                <w:tcPr>
                  <w:tcW w:w="0" w:type="auto"/>
                </w:tcPr>
                <w:p w:rsidR="00A86F82" w:rsidRPr="00527AC8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0" w:type="auto"/>
                </w:tcPr>
                <w:p w:rsidR="00A86F82" w:rsidRPr="00527AC8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A86F82" w:rsidRPr="00A86F82" w:rsidTr="00A86F82">
              <w:trPr>
                <w:trHeight w:val="134"/>
              </w:trPr>
              <w:tc>
                <w:tcPr>
                  <w:tcW w:w="0" w:type="auto"/>
                </w:tcPr>
                <w:p w:rsidR="00A86F82" w:rsidRPr="00A86F82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A86F82" w:rsidRPr="00A030D7" w:rsidRDefault="00A030D7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030D7">
                    <w:rPr>
                      <w:rFonts w:ascii="Calibri" w:hAnsi="Calibri" w:cs="Calibri"/>
                      <w:sz w:val="20"/>
                      <w:szCs w:val="20"/>
                    </w:rPr>
                    <w:t>020.2420302.001</w:t>
                  </w:r>
                </w:p>
              </w:tc>
              <w:tc>
                <w:tcPr>
                  <w:tcW w:w="0" w:type="auto"/>
                </w:tcPr>
                <w:p w:rsidR="00A86F82" w:rsidRPr="00527AC8" w:rsidRDefault="00A86F82" w:rsidP="00A86F82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0" w:type="auto"/>
                </w:tcPr>
                <w:p w:rsidR="00A86F82" w:rsidRPr="00527AC8" w:rsidRDefault="00A86F82" w:rsidP="00A86F82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A86F82" w:rsidRPr="00A86F82" w:rsidTr="00A86F82">
              <w:trPr>
                <w:trHeight w:val="156"/>
              </w:trPr>
              <w:tc>
                <w:tcPr>
                  <w:tcW w:w="0" w:type="auto"/>
                </w:tcPr>
                <w:p w:rsidR="00A86F82" w:rsidRPr="00A86F82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A86F82" w:rsidRPr="00A030D7" w:rsidRDefault="00A030D7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030D7">
                    <w:rPr>
                      <w:rFonts w:ascii="Calibri" w:hAnsi="Calibri" w:cs="Calibri"/>
                      <w:sz w:val="20"/>
                      <w:szCs w:val="20"/>
                    </w:rPr>
                    <w:t>010.2410107.003</w:t>
                  </w:r>
                </w:p>
              </w:tc>
              <w:tc>
                <w:tcPr>
                  <w:tcW w:w="0" w:type="auto"/>
                </w:tcPr>
                <w:p w:rsidR="00A86F82" w:rsidRPr="00527AC8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0" w:type="auto"/>
                </w:tcPr>
                <w:p w:rsidR="00A86F82" w:rsidRPr="00527AC8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284049" w:rsidRPr="00A86F82" w:rsidTr="00A86F82">
              <w:trPr>
                <w:trHeight w:val="156"/>
              </w:trPr>
              <w:tc>
                <w:tcPr>
                  <w:tcW w:w="0" w:type="auto"/>
                </w:tcPr>
                <w:p w:rsidR="00284049" w:rsidRPr="00A86F82" w:rsidRDefault="00284049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284049" w:rsidRPr="008A5B06" w:rsidRDefault="00A030D7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030D7">
                    <w:rPr>
                      <w:rFonts w:ascii="Calibri" w:hAnsi="Calibri" w:cs="Calibri"/>
                      <w:sz w:val="20"/>
                      <w:szCs w:val="20"/>
                    </w:rPr>
                    <w:t>020.2410107.003</w:t>
                  </w:r>
                </w:p>
              </w:tc>
              <w:tc>
                <w:tcPr>
                  <w:tcW w:w="0" w:type="auto"/>
                </w:tcPr>
                <w:p w:rsidR="00284049" w:rsidRPr="00527AC8" w:rsidRDefault="00284049" w:rsidP="00A86F82">
                  <w:pP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0" w:type="auto"/>
                </w:tcPr>
                <w:p w:rsidR="00284049" w:rsidRPr="00527AC8" w:rsidRDefault="00284049" w:rsidP="00A86F82">
                  <w:pP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A86F82" w:rsidRPr="00A86F82" w:rsidTr="00A86F82">
              <w:trPr>
                <w:trHeight w:val="260"/>
              </w:trPr>
              <w:tc>
                <w:tcPr>
                  <w:tcW w:w="0" w:type="auto"/>
                </w:tcPr>
                <w:p w:rsidR="00A86F82" w:rsidRPr="0093742B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6F82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>CPV</w:t>
                  </w:r>
                  <w:r w:rsidRPr="00A86F82">
                    <w:rPr>
                      <w:rFonts w:ascii="Calibri" w:hAnsi="Calibri" w:cs="Calibr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0" w:type="auto"/>
                  <w:gridSpan w:val="3"/>
                </w:tcPr>
                <w:p w:rsidR="00A86F82" w:rsidRDefault="00A86F82" w:rsidP="00A86F82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A5B06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50110000-9 Υπηρεσίες επισκευής και συντήρησης μηχανοκίνητων οχημάτων και παρεπόμενου εξοπλισμού</w:t>
                  </w:r>
                </w:p>
                <w:p w:rsidR="008A5B06" w:rsidRPr="00E812DC" w:rsidRDefault="008A5B06" w:rsidP="00A86F82">
                  <w:pP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34300000-0</w:t>
                  </w:r>
                  <w:r w:rsidR="00CB204D" w:rsidRPr="00E812DC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="00E812DC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Μέρη και εξαρτήματα για αυτοκίνητα οχήματα και τους κινητήρες τους</w:t>
                  </w:r>
                </w:p>
              </w:tc>
            </w:tr>
            <w:tr w:rsidR="00A86F82" w:rsidRPr="00A86F82" w:rsidTr="00A86F82">
              <w:trPr>
                <w:trHeight w:val="260"/>
              </w:trPr>
              <w:tc>
                <w:tcPr>
                  <w:tcW w:w="0" w:type="auto"/>
                </w:tcPr>
                <w:p w:rsidR="00A86F82" w:rsidRPr="00A86F82" w:rsidRDefault="00A86F82" w:rsidP="00A86F82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proofErr w:type="spellStart"/>
                  <w:r w:rsidRPr="00A86F82">
                    <w:rPr>
                      <w:rFonts w:ascii="Calibri" w:hAnsi="Calibri" w:cs="Calibri"/>
                      <w:sz w:val="20"/>
                      <w:szCs w:val="20"/>
                    </w:rPr>
                    <w:t>Χρημ</w:t>
                  </w:r>
                  <w:proofErr w:type="spellEnd"/>
                  <w:r w:rsidRPr="00A86F82">
                    <w:rPr>
                      <w:rFonts w:ascii="Calibri" w:hAnsi="Calibri" w:cs="Calibri"/>
                      <w:sz w:val="20"/>
                      <w:szCs w:val="20"/>
                    </w:rPr>
                    <w:t>/ση:</w:t>
                  </w:r>
                </w:p>
              </w:tc>
              <w:tc>
                <w:tcPr>
                  <w:tcW w:w="0" w:type="auto"/>
                  <w:gridSpan w:val="3"/>
                </w:tcPr>
                <w:p w:rsidR="00A86F82" w:rsidRPr="00A86F82" w:rsidRDefault="00A86F82" w:rsidP="00A86F82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86F8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Ίδιοι Πόροι</w:t>
                  </w:r>
                </w:p>
                <w:p w:rsidR="00A86F82" w:rsidRPr="00A86F82" w:rsidRDefault="00A86F82" w:rsidP="00A86F82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86F82" w:rsidRPr="00A86F82" w:rsidRDefault="00A86F82" w:rsidP="00A86F82">
            <w:pPr>
              <w:pStyle w:val="TableParagraph"/>
              <w:spacing w:line="271" w:lineRule="exact"/>
              <w:ind w:left="1304"/>
              <w:jc w:val="center"/>
              <w:rPr>
                <w:sz w:val="20"/>
                <w:szCs w:val="20"/>
                <w:lang w:val="el-GR"/>
              </w:rPr>
            </w:pPr>
          </w:p>
        </w:tc>
      </w:tr>
    </w:tbl>
    <w:p w:rsidR="00BD68FE" w:rsidRDefault="00BD68FE" w:rsidP="00A86F82">
      <w:pPr>
        <w:tabs>
          <w:tab w:val="left" w:pos="3833"/>
          <w:tab w:val="left" w:pos="11116"/>
        </w:tabs>
        <w:spacing w:before="86" w:line="286" w:lineRule="exact"/>
        <w:ind w:left="273"/>
        <w:jc w:val="center"/>
        <w:rPr>
          <w:rFonts w:ascii="Calibri" w:hAnsi="Calibri" w:cs="Calibri"/>
          <w:b/>
          <w:color w:val="000009"/>
          <w:sz w:val="20"/>
          <w:szCs w:val="20"/>
          <w:u w:val="single" w:color="000009"/>
          <w:shd w:val="clear" w:color="auto" w:fill="DDDDDD"/>
          <w:lang w:val="en-US"/>
        </w:rPr>
      </w:pPr>
      <w:r w:rsidRPr="00A86F82">
        <w:rPr>
          <w:rFonts w:ascii="Calibri" w:hAnsi="Calibri" w:cs="Calibri"/>
          <w:b/>
          <w:color w:val="000009"/>
          <w:sz w:val="20"/>
          <w:szCs w:val="20"/>
          <w:u w:val="single" w:color="000009"/>
          <w:shd w:val="clear" w:color="auto" w:fill="DDDDDD"/>
        </w:rPr>
        <w:t>ΕΝΤΥΠΟ ΟΙΚΟΝΟΜΙΚΗΣ</w:t>
      </w:r>
      <w:r w:rsidRPr="00A86F82">
        <w:rPr>
          <w:rFonts w:ascii="Calibri" w:hAnsi="Calibri" w:cs="Calibri"/>
          <w:b/>
          <w:color w:val="000009"/>
          <w:spacing w:val="-36"/>
          <w:sz w:val="20"/>
          <w:szCs w:val="20"/>
          <w:u w:val="single" w:color="000009"/>
          <w:shd w:val="clear" w:color="auto" w:fill="DDDDDD"/>
        </w:rPr>
        <w:t xml:space="preserve"> </w:t>
      </w:r>
      <w:r w:rsidRPr="00A86F82">
        <w:rPr>
          <w:rFonts w:ascii="Calibri" w:hAnsi="Calibri" w:cs="Calibri"/>
          <w:b/>
          <w:color w:val="000009"/>
          <w:sz w:val="20"/>
          <w:szCs w:val="20"/>
          <w:u w:val="single" w:color="000009"/>
          <w:shd w:val="clear" w:color="auto" w:fill="DDDDDD"/>
        </w:rPr>
        <w:t>ΠΡΟΣΦΟΡΑΣ</w:t>
      </w:r>
    </w:p>
    <w:p w:rsidR="00A86F82" w:rsidRPr="00A86F82" w:rsidRDefault="00A86F82" w:rsidP="00A86F82">
      <w:pPr>
        <w:tabs>
          <w:tab w:val="left" w:pos="3833"/>
          <w:tab w:val="left" w:pos="11116"/>
        </w:tabs>
        <w:spacing w:before="86" w:line="286" w:lineRule="exact"/>
        <w:ind w:left="273"/>
        <w:rPr>
          <w:rFonts w:ascii="Calibri" w:hAnsi="Calibri" w:cs="Calibri"/>
          <w:b/>
          <w:sz w:val="20"/>
          <w:szCs w:val="20"/>
          <w:lang w:val="en-US"/>
        </w:rPr>
      </w:pPr>
    </w:p>
    <w:p w:rsidR="00BD68FE" w:rsidRPr="00A86F82" w:rsidRDefault="00BD68FE" w:rsidP="00BD68FE">
      <w:pPr>
        <w:ind w:left="847" w:right="581"/>
        <w:jc w:val="center"/>
        <w:rPr>
          <w:rFonts w:ascii="Calibri" w:hAnsi="Calibri" w:cs="Calibri"/>
          <w:b/>
          <w:i/>
          <w:sz w:val="20"/>
          <w:szCs w:val="20"/>
        </w:rPr>
      </w:pPr>
      <w:r w:rsidRPr="00A86F82">
        <w:rPr>
          <w:rFonts w:ascii="Calibri" w:hAnsi="Calibri" w:cs="Calibri"/>
          <w:b/>
          <w:i/>
          <w:color w:val="000009"/>
          <w:sz w:val="20"/>
          <w:szCs w:val="20"/>
        </w:rPr>
        <w:t xml:space="preserve">(κατά το σύστημα μέσου ενιαίου ποσοστού έκπτωσης επί του πίνακα δαπάνης εργασιών επισκευής &amp; επί </w:t>
      </w:r>
      <w:r w:rsidR="00DB3BD2" w:rsidRPr="00DB3BD2">
        <w:rPr>
          <w:rFonts w:ascii="Calibri" w:hAnsi="Calibri" w:cs="Calibri"/>
          <w:b/>
          <w:i/>
          <w:color w:val="000009"/>
          <w:sz w:val="20"/>
          <w:szCs w:val="20"/>
        </w:rPr>
        <w:t>των τιμών</w:t>
      </w:r>
      <w:r w:rsidRPr="00A86F82">
        <w:rPr>
          <w:rFonts w:ascii="Calibri" w:hAnsi="Calibri" w:cs="Calibri"/>
          <w:b/>
          <w:i/>
          <w:color w:val="000009"/>
          <w:sz w:val="20"/>
          <w:szCs w:val="20"/>
        </w:rPr>
        <w:t xml:space="preserve"> ανταλλακτικών</w:t>
      </w:r>
      <w:r w:rsidR="00DB3BD2" w:rsidRPr="00DB3BD2">
        <w:rPr>
          <w:rFonts w:ascii="Calibri" w:hAnsi="Calibri" w:cs="Calibri"/>
          <w:b/>
          <w:i/>
          <w:color w:val="000009"/>
          <w:sz w:val="20"/>
          <w:szCs w:val="20"/>
        </w:rPr>
        <w:t xml:space="preserve"> και αναλωσίμων</w:t>
      </w:r>
      <w:r w:rsidRPr="00A86F82">
        <w:rPr>
          <w:rFonts w:ascii="Calibri" w:hAnsi="Calibri" w:cs="Calibri"/>
          <w:b/>
          <w:i/>
          <w:color w:val="000009"/>
          <w:sz w:val="20"/>
          <w:szCs w:val="20"/>
        </w:rPr>
        <w:t>)</w:t>
      </w:r>
    </w:p>
    <w:p w:rsidR="00A86F82" w:rsidRPr="00DB3BD2" w:rsidRDefault="00A86F82" w:rsidP="00DB3BD2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DB3BD2">
        <w:rPr>
          <w:rFonts w:ascii="Calibri" w:hAnsi="Calibri" w:cs="Calibri"/>
          <w:sz w:val="18"/>
          <w:szCs w:val="18"/>
        </w:rPr>
        <w:t>της επιχείρησης ………………………………………………………………………………………………….…</w:t>
      </w:r>
    </w:p>
    <w:p w:rsidR="00A86F82" w:rsidRPr="00DB3BD2" w:rsidRDefault="00A86F82" w:rsidP="00DB3BD2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DB3BD2">
        <w:rPr>
          <w:rFonts w:ascii="Calibri" w:hAnsi="Calibri" w:cs="Calibri"/>
          <w:sz w:val="18"/>
          <w:szCs w:val="18"/>
        </w:rPr>
        <w:t>με έδρα ..………………………………………………………………………………………………….…....…...</w:t>
      </w:r>
    </w:p>
    <w:p w:rsidR="00A86F82" w:rsidRPr="00DB3BD2" w:rsidRDefault="00A86F82" w:rsidP="00DB3BD2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proofErr w:type="spellStart"/>
      <w:r w:rsidRPr="00DB3BD2">
        <w:rPr>
          <w:rFonts w:ascii="Calibri" w:hAnsi="Calibri" w:cs="Calibri"/>
          <w:sz w:val="18"/>
          <w:szCs w:val="18"/>
        </w:rPr>
        <w:t>οδός……………………………………………..αριθμός……………………Τ.Κ</w:t>
      </w:r>
      <w:proofErr w:type="spellEnd"/>
      <w:r w:rsidRPr="00DB3BD2">
        <w:rPr>
          <w:rFonts w:ascii="Calibri" w:hAnsi="Calibri" w:cs="Calibri"/>
          <w:sz w:val="18"/>
          <w:szCs w:val="18"/>
        </w:rPr>
        <w:t>…………………………….....</w:t>
      </w:r>
    </w:p>
    <w:p w:rsidR="00A86F82" w:rsidRPr="00DB3BD2" w:rsidRDefault="00A86F82" w:rsidP="00DB3BD2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proofErr w:type="spellStart"/>
      <w:r w:rsidRPr="00DB3BD2">
        <w:rPr>
          <w:rFonts w:ascii="Calibri" w:hAnsi="Calibri" w:cs="Calibri"/>
          <w:sz w:val="18"/>
          <w:szCs w:val="18"/>
        </w:rPr>
        <w:t>τηλ</w:t>
      </w:r>
      <w:proofErr w:type="spellEnd"/>
      <w:r w:rsidRPr="00DB3BD2">
        <w:rPr>
          <w:rFonts w:ascii="Calibri" w:hAnsi="Calibri" w:cs="Calibri"/>
          <w:sz w:val="18"/>
          <w:szCs w:val="18"/>
        </w:rPr>
        <w:t xml:space="preserve">…………………………………  </w:t>
      </w:r>
      <w:proofErr w:type="spellStart"/>
      <w:r w:rsidRPr="00DB3BD2">
        <w:rPr>
          <w:rFonts w:ascii="Calibri" w:hAnsi="Calibri" w:cs="Calibri"/>
          <w:sz w:val="18"/>
          <w:szCs w:val="18"/>
        </w:rPr>
        <w:t>τηλ</w:t>
      </w:r>
      <w:proofErr w:type="spellEnd"/>
      <w:r w:rsidRPr="00DB3BD2">
        <w:rPr>
          <w:rFonts w:ascii="Calibri" w:hAnsi="Calibri" w:cs="Calibri"/>
          <w:sz w:val="18"/>
          <w:szCs w:val="18"/>
        </w:rPr>
        <w:t>. κινητό…………………………..</w:t>
      </w:r>
      <w:r w:rsidRPr="00DB3BD2">
        <w:rPr>
          <w:rFonts w:ascii="Calibri" w:hAnsi="Calibri" w:cs="Calibri"/>
          <w:sz w:val="18"/>
          <w:szCs w:val="18"/>
          <w:lang w:val="en-US"/>
        </w:rPr>
        <w:t>Fax</w:t>
      </w:r>
      <w:r w:rsidRPr="00DB3BD2">
        <w:rPr>
          <w:rFonts w:ascii="Calibri" w:hAnsi="Calibri" w:cs="Calibri"/>
          <w:sz w:val="18"/>
          <w:szCs w:val="18"/>
        </w:rPr>
        <w:t>……………………...……. e-</w:t>
      </w:r>
      <w:proofErr w:type="gramStart"/>
      <w:r w:rsidRPr="00DB3BD2">
        <w:rPr>
          <w:rFonts w:ascii="Calibri" w:hAnsi="Calibri" w:cs="Calibri"/>
          <w:sz w:val="18"/>
          <w:szCs w:val="18"/>
        </w:rPr>
        <w:t>mail :</w:t>
      </w:r>
      <w:proofErr w:type="gramEnd"/>
      <w:r w:rsidRPr="00DB3BD2">
        <w:rPr>
          <w:rFonts w:ascii="Calibri" w:hAnsi="Calibri" w:cs="Calibri"/>
          <w:sz w:val="18"/>
          <w:szCs w:val="18"/>
        </w:rPr>
        <w:t>…………………………</w:t>
      </w:r>
    </w:p>
    <w:p w:rsidR="00A86F82" w:rsidRPr="00A86F82" w:rsidRDefault="00A86F82" w:rsidP="00A86F82">
      <w:pPr>
        <w:spacing w:before="56"/>
        <w:ind w:right="3"/>
        <w:jc w:val="both"/>
        <w:rPr>
          <w:rFonts w:ascii="Calibri" w:hAnsi="Calibri" w:cs="Calibri"/>
          <w:sz w:val="20"/>
          <w:szCs w:val="20"/>
        </w:rPr>
      </w:pPr>
    </w:p>
    <w:p w:rsidR="00BD68FE" w:rsidRPr="00DB3BD2" w:rsidRDefault="00BD68FE" w:rsidP="00DB3BD2">
      <w:pPr>
        <w:spacing w:before="56"/>
        <w:ind w:right="3"/>
        <w:jc w:val="both"/>
        <w:rPr>
          <w:rFonts w:ascii="Calibri" w:hAnsi="Calibri" w:cs="Calibri"/>
          <w:b/>
          <w:sz w:val="20"/>
          <w:szCs w:val="20"/>
        </w:rPr>
      </w:pPr>
      <w:r w:rsidRPr="00DB3BD2">
        <w:rPr>
          <w:rFonts w:ascii="Calibri" w:hAnsi="Calibri" w:cs="Calibri"/>
          <w:b/>
          <w:color w:val="000009"/>
          <w:sz w:val="20"/>
          <w:szCs w:val="20"/>
        </w:rPr>
        <w:t>Αφού έλαβα γνώση της Διακήρυξης του διαγωνισμού που αναγράφεται στον τίτλο</w:t>
      </w:r>
      <w:r w:rsidR="00DB3BD2" w:rsidRPr="00DB3BD2">
        <w:rPr>
          <w:rFonts w:ascii="Calibri" w:hAnsi="Calibri" w:cs="Calibri"/>
          <w:b/>
          <w:color w:val="000009"/>
          <w:sz w:val="20"/>
          <w:szCs w:val="20"/>
        </w:rPr>
        <w:t xml:space="preserve"> για τη σύναψη συμφωνίας-πλαίσιο</w:t>
      </w:r>
      <w:r w:rsidRPr="00DB3BD2">
        <w:rPr>
          <w:rFonts w:ascii="Calibri" w:hAnsi="Calibri" w:cs="Calibri"/>
          <w:b/>
          <w:color w:val="000009"/>
          <w:sz w:val="20"/>
          <w:szCs w:val="20"/>
        </w:rPr>
        <w:t xml:space="preserve"> και των λοιπών στοιχείων της μελέτης και της δημοπράτησης, καθώς και των συνθηκών εκτέλεσης της εργασίας, υποβάλλω την παρούσα προσφορά.</w:t>
      </w:r>
    </w:p>
    <w:p w:rsidR="00DB3BD2" w:rsidRPr="00DB3BD2" w:rsidRDefault="00BD68FE" w:rsidP="00DB3BD2">
      <w:pPr>
        <w:jc w:val="both"/>
        <w:rPr>
          <w:rFonts w:ascii="Calibri" w:hAnsi="Calibri" w:cs="Calibri"/>
          <w:b/>
          <w:sz w:val="20"/>
          <w:szCs w:val="20"/>
        </w:rPr>
      </w:pPr>
      <w:r w:rsidRPr="00DB3BD2">
        <w:rPr>
          <w:rFonts w:ascii="Calibri" w:hAnsi="Calibri" w:cs="Calibri"/>
          <w:b/>
          <w:color w:val="000009"/>
          <w:sz w:val="20"/>
          <w:szCs w:val="20"/>
        </w:rPr>
        <w:t xml:space="preserve">Δηλώνω ότι αποδέχομαι πλήρως και χωρίς επιφύλαξη όλα τα ανωτέρω και αναλαμβάνω την </w:t>
      </w:r>
      <w:r w:rsidR="00C3193A">
        <w:rPr>
          <w:rFonts w:ascii="Calibri" w:hAnsi="Calibri" w:cs="Calibri"/>
          <w:b/>
          <w:color w:val="000009"/>
          <w:sz w:val="20"/>
          <w:szCs w:val="20"/>
        </w:rPr>
        <w:t xml:space="preserve">εκτέλεση των εργασιών επισκευής του αναγραφόμενου μηχανοκίνητου εξοπλισμού </w:t>
      </w:r>
      <w:r w:rsidRPr="00DB3BD2">
        <w:rPr>
          <w:rFonts w:ascii="Calibri" w:hAnsi="Calibri" w:cs="Calibri"/>
          <w:b/>
          <w:color w:val="000009"/>
          <w:sz w:val="20"/>
          <w:szCs w:val="20"/>
        </w:rPr>
        <w:t xml:space="preserve">του Δήμου Φιλοθέης-Ψυχικού για </w:t>
      </w:r>
      <w:r w:rsidR="00DB3BD2" w:rsidRPr="00DB3BD2">
        <w:rPr>
          <w:rFonts w:ascii="Calibri" w:hAnsi="Calibri" w:cs="Calibri"/>
          <w:b/>
          <w:color w:val="000009"/>
          <w:sz w:val="20"/>
          <w:szCs w:val="20"/>
        </w:rPr>
        <w:t>το ακόλουθο τμήμα</w:t>
      </w:r>
      <w:r w:rsidRPr="00DB3BD2">
        <w:rPr>
          <w:rFonts w:ascii="Calibri" w:hAnsi="Calibri" w:cs="Calibri"/>
          <w:b/>
          <w:color w:val="000009"/>
          <w:sz w:val="20"/>
          <w:szCs w:val="20"/>
        </w:rPr>
        <w:t xml:space="preserve"> εργασιών με τα παρακάτω ποσοστά έκπτωσης στην τιμή ανά ώρα εργασίας επισκευής και επί των τιμών των ανταλλακτικών των εκάστοτε ισχυόντων </w:t>
      </w:r>
      <w:r w:rsidR="00DB3BD2" w:rsidRPr="00DB3BD2">
        <w:rPr>
          <w:rFonts w:ascii="Calibri" w:hAnsi="Calibri" w:cs="Calibri"/>
          <w:b/>
          <w:sz w:val="20"/>
          <w:szCs w:val="20"/>
        </w:rPr>
        <w:t>τιμοκατάλογων των γνήσιων ή εφάμιλλης ποιότητας ανταλλακτικών &amp; αναλωσίμων:</w:t>
      </w:r>
    </w:p>
    <w:p w:rsidR="00BD68FE" w:rsidRPr="00A86F82" w:rsidRDefault="00BD68FE" w:rsidP="00BD68FE">
      <w:pPr>
        <w:pStyle w:val="a4"/>
        <w:spacing w:before="2"/>
        <w:rPr>
          <w:rFonts w:ascii="Calibri" w:hAnsi="Calibri" w:cs="Calibri"/>
          <w:b/>
          <w:sz w:val="20"/>
          <w:szCs w:val="20"/>
        </w:rPr>
      </w:pPr>
    </w:p>
    <w:p w:rsidR="00BD68FE" w:rsidRPr="00DB3BD2" w:rsidRDefault="00BD68FE" w:rsidP="00BD68FE">
      <w:pPr>
        <w:spacing w:before="1"/>
        <w:ind w:left="19"/>
        <w:jc w:val="both"/>
        <w:rPr>
          <w:rFonts w:ascii="Calibri" w:hAnsi="Calibri" w:cs="Calibri"/>
          <w:b/>
          <w:color w:val="000009"/>
          <w:sz w:val="20"/>
          <w:szCs w:val="20"/>
        </w:rPr>
      </w:pPr>
      <w:r w:rsidRPr="00A86F82">
        <w:rPr>
          <w:rFonts w:ascii="Calibri" w:hAnsi="Calibri" w:cs="Calibri"/>
          <w:b/>
          <w:color w:val="000009"/>
          <w:sz w:val="20"/>
          <w:szCs w:val="20"/>
        </w:rPr>
        <w:t>Συμμετέχω στ</w:t>
      </w:r>
      <w:r w:rsidR="003F3712" w:rsidRPr="00A86F82">
        <w:rPr>
          <w:rFonts w:ascii="Calibri" w:hAnsi="Calibri" w:cs="Calibri"/>
          <w:b/>
          <w:color w:val="000009"/>
          <w:sz w:val="20"/>
          <w:szCs w:val="20"/>
        </w:rPr>
        <w:t>ο</w:t>
      </w:r>
      <w:r w:rsidRPr="00A86F82">
        <w:rPr>
          <w:rFonts w:ascii="Calibri" w:hAnsi="Calibri" w:cs="Calibri"/>
          <w:b/>
          <w:color w:val="000009"/>
          <w:sz w:val="20"/>
          <w:szCs w:val="20"/>
        </w:rPr>
        <w:t xml:space="preserve"> κάτωθι </w:t>
      </w:r>
      <w:r w:rsidR="003F3712" w:rsidRPr="00A86F82">
        <w:rPr>
          <w:rFonts w:ascii="Calibri" w:hAnsi="Calibri" w:cs="Calibri"/>
          <w:b/>
          <w:color w:val="000009"/>
          <w:sz w:val="20"/>
          <w:szCs w:val="20"/>
        </w:rPr>
        <w:t>τμήμα</w:t>
      </w:r>
      <w:r w:rsidRPr="00A86F82">
        <w:rPr>
          <w:rFonts w:ascii="Calibri" w:hAnsi="Calibri" w:cs="Calibri"/>
          <w:b/>
          <w:color w:val="000009"/>
          <w:sz w:val="20"/>
          <w:szCs w:val="20"/>
        </w:rPr>
        <w:t xml:space="preserve"> (συμπληρώνεται √ δίπλα από κάθε </w:t>
      </w:r>
      <w:r w:rsidR="003F3712" w:rsidRPr="00A86F82">
        <w:rPr>
          <w:rFonts w:ascii="Calibri" w:hAnsi="Calibri" w:cs="Calibri"/>
          <w:b/>
          <w:color w:val="000009"/>
          <w:sz w:val="20"/>
          <w:szCs w:val="20"/>
        </w:rPr>
        <w:t>ΤΜΗΜΑ</w:t>
      </w:r>
      <w:r w:rsidRPr="00A86F82">
        <w:rPr>
          <w:rFonts w:ascii="Calibri" w:hAnsi="Calibri" w:cs="Calibri"/>
          <w:b/>
          <w:color w:val="000009"/>
          <w:sz w:val="20"/>
          <w:szCs w:val="20"/>
        </w:rPr>
        <w:t>)</w:t>
      </w:r>
    </w:p>
    <w:p w:rsidR="00AD6413" w:rsidRPr="00DB3BD2" w:rsidRDefault="00AD6413" w:rsidP="00BD68FE">
      <w:pPr>
        <w:spacing w:before="1"/>
        <w:ind w:left="19"/>
        <w:jc w:val="both"/>
        <w:rPr>
          <w:rFonts w:ascii="Calibri" w:hAnsi="Calibri" w:cs="Calibri"/>
          <w:b/>
          <w:sz w:val="20"/>
          <w:szCs w:val="20"/>
        </w:rPr>
      </w:pPr>
    </w:p>
    <w:p w:rsidR="00BD68FE" w:rsidRPr="00527AC8" w:rsidRDefault="004C2F0E" w:rsidP="003F3712">
      <w:pPr>
        <w:tabs>
          <w:tab w:val="left" w:pos="8637"/>
        </w:tabs>
        <w:spacing w:line="290" w:lineRule="auto"/>
        <w:ind w:left="1134" w:right="1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>
          <v:group id="_x0000_s1032" style="position:absolute;left:0;text-align:left;margin-left:8.45pt;margin-top:-4.9pt;width:23.15pt;height:19.7pt;z-index:251662336;mso-position-horizontal-relative:page" coordorigin="169,-98" coordsize="463,394">
            <v:rect id="_x0000_s1033" style="position:absolute;left:573;top:-70;width:11;height:5" filled="f" strokecolor="#b1b1b1" strokeweight="1.01mm"/>
            <v:rect id="_x0000_s1034" style="position:absolute;left:198;top:-2;width:405;height:268" filled="f" strokecolor="#3464a3" strokeweight="1.01mm"/>
            <w10:wrap anchorx="page"/>
          </v:group>
        </w:pict>
      </w:r>
      <w:r w:rsidR="003F3712" w:rsidRPr="00A86F82">
        <w:rPr>
          <w:rFonts w:ascii="Calibri" w:hAnsi="Calibri" w:cs="Calibri"/>
          <w:b/>
          <w:color w:val="000009"/>
          <w:sz w:val="20"/>
          <w:szCs w:val="20"/>
        </w:rPr>
        <w:t>ΤΜΗΜΑ</w:t>
      </w:r>
      <w:r w:rsidR="00C3193A">
        <w:rPr>
          <w:rFonts w:ascii="Calibri" w:hAnsi="Calibri" w:cs="Calibri"/>
          <w:b/>
          <w:color w:val="000009"/>
          <w:sz w:val="20"/>
          <w:szCs w:val="20"/>
        </w:rPr>
        <w:t xml:space="preserve"> 1 </w:t>
      </w:r>
      <w:r w:rsidR="00BD68FE" w:rsidRPr="00A86F82">
        <w:rPr>
          <w:rFonts w:ascii="Calibri" w:hAnsi="Calibri" w:cs="Calibri"/>
          <w:b/>
          <w:color w:val="000009"/>
          <w:sz w:val="20"/>
          <w:szCs w:val="20"/>
        </w:rPr>
        <w:t xml:space="preserve"> </w:t>
      </w:r>
      <w:r w:rsidR="0045518D" w:rsidRPr="009B7FBD">
        <w:rPr>
          <w:rFonts w:asciiTheme="minorHAnsi" w:hAnsiTheme="minorHAnsi" w:cstheme="minorHAnsi"/>
        </w:rPr>
        <w:t xml:space="preserve">Συντήρηση και επισκευή πλαισίων φορτηγών οχημάτων (μηχανικών και ηλεκτρολογικών μερών, </w:t>
      </w:r>
      <w:proofErr w:type="spellStart"/>
      <w:r w:rsidR="0045518D" w:rsidRPr="009B7FBD">
        <w:rPr>
          <w:rFonts w:asciiTheme="minorHAnsi" w:hAnsiTheme="minorHAnsi" w:cstheme="minorHAnsi"/>
        </w:rPr>
        <w:t>φανοποιίας</w:t>
      </w:r>
      <w:proofErr w:type="spellEnd"/>
      <w:r w:rsidR="0045518D" w:rsidRPr="009B7FBD">
        <w:rPr>
          <w:rFonts w:asciiTheme="minorHAnsi" w:hAnsiTheme="minorHAnsi" w:cstheme="minorHAnsi"/>
        </w:rPr>
        <w:t xml:space="preserve"> κτλ)</w:t>
      </w:r>
    </w:p>
    <w:p w:rsidR="00AD6413" w:rsidRDefault="00AD6413" w:rsidP="003F3712">
      <w:pPr>
        <w:tabs>
          <w:tab w:val="left" w:pos="8637"/>
        </w:tabs>
        <w:spacing w:line="290" w:lineRule="auto"/>
        <w:ind w:left="1134" w:right="15"/>
        <w:rPr>
          <w:rFonts w:ascii="Calibri" w:hAnsi="Calibri" w:cs="Calibri"/>
          <w:i/>
          <w:sz w:val="20"/>
          <w:szCs w:val="20"/>
        </w:rPr>
      </w:pPr>
    </w:p>
    <w:p w:rsidR="0018191E" w:rsidRPr="00527AC8" w:rsidRDefault="0018191E" w:rsidP="003F3712">
      <w:pPr>
        <w:tabs>
          <w:tab w:val="left" w:pos="8637"/>
        </w:tabs>
        <w:spacing w:line="290" w:lineRule="auto"/>
        <w:ind w:left="1134" w:right="15"/>
        <w:rPr>
          <w:rFonts w:ascii="Calibri" w:hAnsi="Calibri" w:cs="Calibri"/>
          <w:i/>
          <w:sz w:val="20"/>
          <w:szCs w:val="20"/>
        </w:rPr>
      </w:pPr>
    </w:p>
    <w:p w:rsidR="00982B2A" w:rsidRPr="00527AC8" w:rsidRDefault="004C2F0E" w:rsidP="003F3712">
      <w:pPr>
        <w:ind w:left="1134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>
          <v:group id="_x0000_s1035" style="position:absolute;left:0;text-align:left;margin-left:8.45pt;margin-top:-1.45pt;width:23.7pt;height:16.3pt;z-index:251663360;mso-position-horizontal-relative:page" coordorigin="169,-29" coordsize="474,326">
            <v:rect id="_x0000_s1036" style="position:absolute;left:603;top:-1;width:11;height:5" filled="f" strokecolor="#b1b1b1" strokeweight="1.01mm"/>
            <v:rect id="_x0000_s1037" style="position:absolute;left:198;top:-1;width:405;height:268" filled="f" strokecolor="#3464a3" strokeweight="1.01mm"/>
            <w10:wrap anchorx="page"/>
          </v:group>
        </w:pict>
      </w:r>
      <w:r w:rsidR="003F3712" w:rsidRPr="00A86F82">
        <w:rPr>
          <w:rFonts w:ascii="Calibri" w:hAnsi="Calibri" w:cs="Calibri"/>
          <w:b/>
          <w:color w:val="000009"/>
          <w:sz w:val="20"/>
          <w:szCs w:val="20"/>
        </w:rPr>
        <w:t>ΤΜΗΜΑ</w:t>
      </w:r>
      <w:r w:rsidR="00C3193A">
        <w:rPr>
          <w:rFonts w:ascii="Calibri" w:hAnsi="Calibri" w:cs="Calibri"/>
          <w:b/>
          <w:color w:val="000009"/>
          <w:sz w:val="20"/>
          <w:szCs w:val="20"/>
        </w:rPr>
        <w:t xml:space="preserve"> 2 </w:t>
      </w:r>
      <w:r w:rsidR="00BD68FE" w:rsidRPr="00A86F82">
        <w:rPr>
          <w:rFonts w:ascii="Calibri" w:hAnsi="Calibri" w:cs="Calibri"/>
          <w:b/>
          <w:color w:val="000009"/>
          <w:sz w:val="20"/>
          <w:szCs w:val="20"/>
        </w:rPr>
        <w:t xml:space="preserve"> </w:t>
      </w:r>
      <w:r w:rsidR="0045518D" w:rsidRPr="00874EFF">
        <w:rPr>
          <w:rFonts w:asciiTheme="minorHAnsi" w:hAnsiTheme="minorHAnsi" w:cstheme="minorHAnsi"/>
        </w:rPr>
        <w:t xml:space="preserve">Συντήρηση και επισκευή υπερκατασκευών οχημάτων απορριμματοφόρων, γάντζων, </w:t>
      </w:r>
      <w:proofErr w:type="spellStart"/>
      <w:r w:rsidR="0045518D" w:rsidRPr="00874EFF">
        <w:rPr>
          <w:rFonts w:asciiTheme="minorHAnsi" w:hAnsiTheme="minorHAnsi" w:cstheme="minorHAnsi"/>
        </w:rPr>
        <w:t>καλαθοφόρων</w:t>
      </w:r>
      <w:proofErr w:type="spellEnd"/>
      <w:r w:rsidR="0045518D" w:rsidRPr="00874EFF">
        <w:rPr>
          <w:rFonts w:asciiTheme="minorHAnsi" w:hAnsiTheme="minorHAnsi" w:cstheme="minorHAnsi"/>
        </w:rPr>
        <w:t>, γερανών κτλ μη ανατρεπόμενων</w:t>
      </w:r>
    </w:p>
    <w:p w:rsidR="00BD68FE" w:rsidRDefault="00BD68FE" w:rsidP="00BD68FE">
      <w:pPr>
        <w:pStyle w:val="a4"/>
        <w:spacing w:before="9"/>
        <w:rPr>
          <w:rFonts w:ascii="Calibri" w:hAnsi="Calibri" w:cs="Calibri"/>
          <w:i/>
          <w:sz w:val="20"/>
          <w:szCs w:val="20"/>
        </w:rPr>
      </w:pPr>
    </w:p>
    <w:p w:rsidR="0018191E" w:rsidRPr="00A86F82" w:rsidRDefault="0018191E" w:rsidP="00BD68FE">
      <w:pPr>
        <w:pStyle w:val="a4"/>
        <w:spacing w:before="9"/>
        <w:rPr>
          <w:rFonts w:ascii="Calibri" w:hAnsi="Calibri" w:cs="Calibri"/>
          <w:i/>
          <w:sz w:val="20"/>
          <w:szCs w:val="20"/>
        </w:rPr>
      </w:pPr>
    </w:p>
    <w:p w:rsidR="00982B2A" w:rsidRDefault="004C2F0E" w:rsidP="003F3712">
      <w:pPr>
        <w:tabs>
          <w:tab w:val="left" w:pos="2181"/>
        </w:tabs>
        <w:ind w:left="1089"/>
        <w:rPr>
          <w:rFonts w:asciiTheme="minorHAnsi" w:hAnsiTheme="minorHAnsi" w:cstheme="minorHAnsi"/>
        </w:rPr>
      </w:pPr>
      <w:r>
        <w:rPr>
          <w:rFonts w:ascii="Calibri" w:hAnsi="Calibri" w:cs="Calibri"/>
          <w:sz w:val="20"/>
          <w:szCs w:val="20"/>
        </w:rPr>
        <w:pict>
          <v:group id="_x0000_s1041" style="position:absolute;left:0;text-align:left;margin-left:8.45pt;margin-top:1.25pt;width:23.7pt;height:16.3pt;z-index:251665408;mso-position-horizontal-relative:page" coordorigin="169,25" coordsize="474,326">
            <v:rect id="_x0000_s1042" style="position:absolute;left:603;top:53;width:11;height:5" filled="f" strokecolor="#b1b1b1" strokeweight="1.01mm"/>
            <v:rect id="_x0000_s1043" style="position:absolute;left:198;top:53;width:405;height:268" filled="f" strokecolor="#3464a3" strokeweight="1.01mm"/>
            <w10:wrap anchorx="page"/>
          </v:group>
        </w:pict>
      </w:r>
      <w:r w:rsidR="00C3193A">
        <w:rPr>
          <w:rFonts w:ascii="Calibri" w:hAnsi="Calibri" w:cs="Calibri"/>
          <w:b/>
          <w:color w:val="000009"/>
          <w:sz w:val="20"/>
          <w:szCs w:val="20"/>
        </w:rPr>
        <w:t xml:space="preserve">  </w:t>
      </w:r>
      <w:r w:rsidR="003F3712" w:rsidRPr="00A86F82">
        <w:rPr>
          <w:rFonts w:ascii="Calibri" w:hAnsi="Calibri" w:cs="Calibri"/>
          <w:b/>
          <w:color w:val="000009"/>
          <w:sz w:val="20"/>
          <w:szCs w:val="20"/>
        </w:rPr>
        <w:t>ΤΜΗΜΑ</w:t>
      </w:r>
      <w:r w:rsidR="00C3193A">
        <w:rPr>
          <w:rFonts w:ascii="Calibri" w:hAnsi="Calibri" w:cs="Calibri"/>
          <w:b/>
          <w:color w:val="000009"/>
          <w:sz w:val="20"/>
          <w:szCs w:val="20"/>
        </w:rPr>
        <w:t xml:space="preserve"> 3</w:t>
      </w:r>
      <w:r w:rsidR="00BD68FE" w:rsidRPr="00A86F82">
        <w:rPr>
          <w:rFonts w:ascii="Calibri" w:hAnsi="Calibri" w:cs="Calibri"/>
          <w:b/>
          <w:color w:val="000009"/>
          <w:sz w:val="20"/>
          <w:szCs w:val="20"/>
        </w:rPr>
        <w:t xml:space="preserve"> </w:t>
      </w:r>
      <w:r w:rsidR="00C3193A">
        <w:rPr>
          <w:rFonts w:ascii="Calibri" w:hAnsi="Calibri" w:cs="Calibri"/>
          <w:b/>
          <w:color w:val="000009"/>
          <w:sz w:val="20"/>
          <w:szCs w:val="20"/>
        </w:rPr>
        <w:t xml:space="preserve"> </w:t>
      </w:r>
      <w:r w:rsidR="0045518D" w:rsidRPr="00F307A9">
        <w:rPr>
          <w:rFonts w:asciiTheme="minorHAnsi" w:hAnsiTheme="minorHAnsi" w:cstheme="minorHAnsi"/>
        </w:rPr>
        <w:t>Συντήρηση και επισκευή φορτηγών &lt; 3,5</w:t>
      </w:r>
      <w:proofErr w:type="spellStart"/>
      <w:r w:rsidR="0045518D" w:rsidRPr="00F307A9">
        <w:rPr>
          <w:rFonts w:asciiTheme="minorHAnsi" w:hAnsiTheme="minorHAnsi" w:cstheme="minorHAnsi"/>
          <w:lang w:val="en-US"/>
        </w:rPr>
        <w:t>tn</w:t>
      </w:r>
      <w:proofErr w:type="spellEnd"/>
      <w:r w:rsidR="0045518D" w:rsidRPr="00F307A9">
        <w:rPr>
          <w:rFonts w:asciiTheme="minorHAnsi" w:hAnsiTheme="minorHAnsi" w:cstheme="minorHAnsi"/>
        </w:rPr>
        <w:t xml:space="preserve"> ανοικτών και κλειστών και τρικύκλων</w:t>
      </w:r>
    </w:p>
    <w:p w:rsidR="004615DC" w:rsidRDefault="004615DC" w:rsidP="003F3712">
      <w:pPr>
        <w:tabs>
          <w:tab w:val="left" w:pos="2181"/>
        </w:tabs>
        <w:ind w:left="1089"/>
        <w:rPr>
          <w:rFonts w:asciiTheme="minorHAnsi" w:hAnsiTheme="minorHAnsi" w:cstheme="minorHAnsi"/>
        </w:rPr>
      </w:pPr>
    </w:p>
    <w:p w:rsidR="004615DC" w:rsidRPr="00527AC8" w:rsidRDefault="004615DC" w:rsidP="003F3712">
      <w:pPr>
        <w:tabs>
          <w:tab w:val="left" w:pos="2181"/>
        </w:tabs>
        <w:ind w:left="1089"/>
        <w:rPr>
          <w:rFonts w:ascii="Calibri" w:hAnsi="Calibri" w:cs="Calibri"/>
          <w:i/>
          <w:color w:val="000009"/>
          <w:sz w:val="20"/>
          <w:szCs w:val="20"/>
        </w:rPr>
      </w:pPr>
    </w:p>
    <w:p w:rsidR="00BD68FE" w:rsidRDefault="004C2F0E" w:rsidP="00BD68FE">
      <w:pPr>
        <w:spacing w:before="56"/>
        <w:ind w:left="1134"/>
        <w:rPr>
          <w:rFonts w:asciiTheme="minorHAnsi" w:hAnsiTheme="minorHAnsi" w:cstheme="minorHAnsi"/>
        </w:rPr>
      </w:pPr>
      <w:r w:rsidRPr="004C2F0E">
        <w:rPr>
          <w:rFonts w:ascii="Calibri" w:hAnsi="Calibri" w:cs="Calibri"/>
          <w:sz w:val="20"/>
          <w:szCs w:val="20"/>
        </w:rPr>
        <w:lastRenderedPageBreak/>
        <w:pict>
          <v:group id="_x0000_s1044" style="position:absolute;left:0;text-align:left;margin-left:8.45pt;margin-top:-.05pt;width:23.7pt;height:16.3pt;z-index:251666432;mso-position-horizontal-relative:page" coordorigin="169,-1" coordsize="474,326">
            <v:rect id="_x0000_s1045" style="position:absolute;left:603;top:28;width:11;height:5" filled="f" strokecolor="#b1b1b1" strokeweight="1.01mm"/>
            <v:rect id="_x0000_s1046" style="position:absolute;left:198;top:28;width:405;height:268" filled="f" strokecolor="#3464a3" strokeweight="1.01mm"/>
            <w10:wrap anchorx="page"/>
          </v:group>
        </w:pict>
      </w:r>
      <w:r w:rsidR="003F3712" w:rsidRPr="00A86F82">
        <w:rPr>
          <w:rFonts w:ascii="Calibri" w:hAnsi="Calibri" w:cs="Calibri"/>
          <w:b/>
          <w:i/>
          <w:color w:val="000009"/>
          <w:sz w:val="20"/>
          <w:szCs w:val="20"/>
        </w:rPr>
        <w:t>ΤΜΗΜΑ</w:t>
      </w:r>
      <w:r w:rsidR="00C3193A">
        <w:rPr>
          <w:rFonts w:ascii="Calibri" w:hAnsi="Calibri" w:cs="Calibri"/>
          <w:b/>
          <w:i/>
          <w:color w:val="000009"/>
          <w:sz w:val="20"/>
          <w:szCs w:val="20"/>
        </w:rPr>
        <w:t xml:space="preserve"> 4 </w:t>
      </w:r>
      <w:r w:rsidR="00BD68FE" w:rsidRPr="00A86F82">
        <w:rPr>
          <w:rFonts w:ascii="Calibri" w:hAnsi="Calibri" w:cs="Calibri"/>
          <w:b/>
          <w:i/>
          <w:color w:val="000009"/>
          <w:sz w:val="20"/>
          <w:szCs w:val="20"/>
        </w:rPr>
        <w:t xml:space="preserve"> </w:t>
      </w:r>
      <w:r w:rsidR="0045518D" w:rsidRPr="009A6D12">
        <w:rPr>
          <w:rFonts w:asciiTheme="minorHAnsi" w:hAnsiTheme="minorHAnsi" w:cstheme="minorHAnsi"/>
        </w:rPr>
        <w:t>Συντήρηση και επισκευή επιβατηγών αυτοκινήτων</w:t>
      </w:r>
    </w:p>
    <w:p w:rsidR="008E6196" w:rsidRPr="00307F3F" w:rsidRDefault="004C2F0E" w:rsidP="008E6196">
      <w:pPr>
        <w:tabs>
          <w:tab w:val="left" w:pos="2181"/>
        </w:tabs>
        <w:ind w:left="108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>
          <v:group id="_x0000_s1052" style="position:absolute;left:0;text-align:left;margin-left:8.45pt;margin-top:-.05pt;width:23.7pt;height:16.3pt;z-index:251670528;mso-position-horizontal-relative:page" coordorigin="169,-29" coordsize="474,326">
            <v:rect id="_x0000_s1053" style="position:absolute;left:603;top:-1;width:11;height:5" filled="f" strokecolor="#b1b1b1" strokeweight="1.01mm"/>
            <v:rect id="_x0000_s1054" style="position:absolute;left:198;top:-1;width:405;height:268" filled="f" strokecolor="#3464a3" strokeweight="1.01mm"/>
            <w10:wrap anchorx="page"/>
          </v:group>
        </w:pict>
      </w:r>
      <w:r w:rsidR="008E6196" w:rsidRPr="00A86F82">
        <w:rPr>
          <w:rFonts w:ascii="Calibri" w:hAnsi="Calibri" w:cs="Calibri"/>
          <w:b/>
          <w:color w:val="000009"/>
          <w:sz w:val="20"/>
          <w:szCs w:val="20"/>
        </w:rPr>
        <w:t>ΤΜΗΜΑ 5</w:t>
      </w:r>
      <w:r w:rsidR="008E6196" w:rsidRPr="00A86F82">
        <w:rPr>
          <w:rFonts w:ascii="Calibri" w:hAnsi="Calibri" w:cs="Calibri"/>
          <w:b/>
          <w:color w:val="000009"/>
          <w:sz w:val="20"/>
          <w:szCs w:val="20"/>
        </w:rPr>
        <w:tab/>
      </w:r>
      <w:r w:rsidR="0045518D" w:rsidRPr="00635A4E">
        <w:rPr>
          <w:rFonts w:ascii="Calibri" w:hAnsi="Calibri" w:cs="Calibri"/>
        </w:rPr>
        <w:t>Αντικατάσταση, συντήρηση και επισκευή ελαστικών</w:t>
      </w:r>
    </w:p>
    <w:p w:rsidR="008E6196" w:rsidRDefault="008E6196" w:rsidP="008E6196">
      <w:pPr>
        <w:tabs>
          <w:tab w:val="left" w:pos="2181"/>
        </w:tabs>
        <w:ind w:left="1089"/>
        <w:rPr>
          <w:rFonts w:ascii="Calibri" w:hAnsi="Calibri" w:cs="Calibri"/>
          <w:b/>
          <w:color w:val="000009"/>
          <w:sz w:val="20"/>
          <w:szCs w:val="20"/>
        </w:rPr>
      </w:pPr>
    </w:p>
    <w:p w:rsidR="008E6196" w:rsidRDefault="008E6196" w:rsidP="008E6196">
      <w:pPr>
        <w:tabs>
          <w:tab w:val="left" w:pos="2181"/>
        </w:tabs>
        <w:ind w:left="1089"/>
        <w:rPr>
          <w:rFonts w:ascii="Calibri" w:hAnsi="Calibri" w:cs="Calibri"/>
          <w:b/>
          <w:color w:val="000009"/>
          <w:sz w:val="20"/>
          <w:szCs w:val="20"/>
        </w:rPr>
      </w:pPr>
    </w:p>
    <w:p w:rsidR="00BD68FE" w:rsidRPr="00982B2A" w:rsidRDefault="00BD68FE" w:rsidP="00BD68FE">
      <w:pPr>
        <w:spacing w:before="56"/>
        <w:ind w:left="1134"/>
        <w:rPr>
          <w:rFonts w:ascii="Calibri" w:hAnsi="Calibri" w:cs="Calibri"/>
          <w:b/>
          <w:i/>
          <w:sz w:val="20"/>
          <w:szCs w:val="20"/>
        </w:rPr>
      </w:pPr>
      <w:r w:rsidRPr="00982B2A">
        <w:rPr>
          <w:rFonts w:ascii="Calibri" w:hAnsi="Calibri" w:cs="Calibri"/>
          <w:b/>
          <w:i/>
          <w:sz w:val="20"/>
          <w:szCs w:val="20"/>
        </w:rPr>
        <w:t xml:space="preserve">ΓΙΑ ΚΑΘΕ </w:t>
      </w:r>
      <w:r w:rsidR="003F3712" w:rsidRPr="00982B2A">
        <w:rPr>
          <w:rFonts w:ascii="Calibri" w:hAnsi="Calibri" w:cs="Calibri"/>
          <w:b/>
          <w:i/>
          <w:sz w:val="20"/>
          <w:szCs w:val="20"/>
        </w:rPr>
        <w:t>ΤΜΗΜΑ</w:t>
      </w:r>
      <w:r w:rsidRPr="00982B2A">
        <w:rPr>
          <w:rFonts w:ascii="Calibri" w:hAnsi="Calibri" w:cs="Calibri"/>
          <w:b/>
          <w:i/>
          <w:sz w:val="20"/>
          <w:szCs w:val="20"/>
        </w:rPr>
        <w:t xml:space="preserve"> ΣΥΜΜΕΤΟΧΗΣ ΣΥΜΠΛΗΡΩΝΕΤΑΙ ΤΟ ΕΝΤΥΠΟ ΠΟΥ ΑΚΟΛΟΥΘΕΙ:</w:t>
      </w:r>
    </w:p>
    <w:p w:rsidR="008E6196" w:rsidRPr="00A86F82" w:rsidRDefault="008E6196" w:rsidP="00BD68FE">
      <w:pPr>
        <w:pStyle w:val="a4"/>
        <w:rPr>
          <w:rFonts w:ascii="Calibri" w:hAnsi="Calibri" w:cs="Calibri"/>
          <w:i/>
          <w:sz w:val="20"/>
          <w:szCs w:val="20"/>
        </w:rPr>
      </w:pPr>
    </w:p>
    <w:tbl>
      <w:tblPr>
        <w:tblpPr w:leftFromText="180" w:rightFromText="180" w:vertAnchor="text" w:horzAnchor="margin" w:tblpXSpec="center" w:tblpY="126"/>
        <w:tblW w:w="11272" w:type="dxa"/>
        <w:tblLayout w:type="fixed"/>
        <w:tblCellMar>
          <w:left w:w="0" w:type="dxa"/>
        </w:tblCellMar>
        <w:tblLook w:val="0000"/>
      </w:tblPr>
      <w:tblGrid>
        <w:gridCol w:w="1163"/>
        <w:gridCol w:w="227"/>
        <w:gridCol w:w="1583"/>
        <w:gridCol w:w="216"/>
        <w:gridCol w:w="1786"/>
        <w:gridCol w:w="763"/>
        <w:gridCol w:w="5534"/>
      </w:tblGrid>
      <w:tr w:rsidR="00BD68FE" w:rsidRPr="00A86F82" w:rsidTr="00852320">
        <w:trPr>
          <w:trHeight w:val="470"/>
        </w:trPr>
        <w:tc>
          <w:tcPr>
            <w:tcW w:w="11272" w:type="dxa"/>
            <w:gridSpan w:val="7"/>
            <w:tcBorders>
              <w:top w:val="thinThickSmallGap" w:sz="24" w:space="0" w:color="000001"/>
              <w:left w:val="thinThick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AD6413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after="8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ΕΡΓΑΣΙΕΣ (α): ΠΡΟΣΦΕΡΟΜΕΝΟ ΠΟΣΟΣΤΟ ΕΚΠΤΩΣΗΣ (%) </w:t>
            </w:r>
            <w:r w:rsidR="003F3712" w:rsidRPr="00A86F82">
              <w:rPr>
                <w:rFonts w:ascii="Calibri" w:hAnsi="Calibri" w:cs="Calibri"/>
                <w:b/>
                <w:sz w:val="20"/>
                <w:szCs w:val="20"/>
              </w:rPr>
              <w:t>ΕΠΙ ΤΗΣ ΕΝΙΑΙΑΣ ΒΑΣΙΚΗΣ ΤΙΜΗΣ ΤΗΣ ΕΡΓΑΤΟΩΡΑΣ</w:t>
            </w:r>
            <w:r w:rsidR="00AD6413"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ΤΟΥ ΤΜΗΜΑΤΟΣ …….</w:t>
            </w:r>
            <w:r w:rsidR="003F3712"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trHeight w:val="1044"/>
        </w:trPr>
        <w:tc>
          <w:tcPr>
            <w:tcW w:w="1390" w:type="dxa"/>
            <w:gridSpan w:val="2"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ΣΥΜΒΟΛΟ</w:t>
            </w:r>
          </w:p>
        </w:tc>
        <w:tc>
          <w:tcPr>
            <w:tcW w:w="1583" w:type="dxa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ΠΕΡΙΓΡΑΦΗ</w:t>
            </w:r>
          </w:p>
        </w:tc>
        <w:tc>
          <w:tcPr>
            <w:tcW w:w="2765" w:type="dxa"/>
            <w:gridSpan w:val="3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ΤΙΜΗ ΠΡΟΥΠΟΛΟΓΙΣΜΟΥ ΕΡΓΑΣΙΑΣ</w:t>
            </w:r>
            <w:r w:rsidR="00AD6413"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ΤΟΥ ΤΜΗΜΑΤΟΣ ……</w:t>
            </w:r>
            <w:r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(ποσό σε ΕΥΡΩ/ώρα χωρίς ΦΠΑ)</w:t>
            </w:r>
          </w:p>
        </w:tc>
        <w:tc>
          <w:tcPr>
            <w:tcW w:w="5534" w:type="dxa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(α)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ΠΡΟΣΦΕΡΟΜΕΝΟ ΠΟΣΟΣΤΟ ΕΚΠΤΩΣΗΣ (%)</w:t>
            </w: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cantSplit/>
          <w:trHeight w:val="871"/>
        </w:trPr>
        <w:tc>
          <w:tcPr>
            <w:tcW w:w="1390" w:type="dxa"/>
            <w:gridSpan w:val="2"/>
            <w:vMerge w:val="restart"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(α)</w:t>
            </w:r>
          </w:p>
        </w:tc>
        <w:tc>
          <w:tcPr>
            <w:tcW w:w="1583" w:type="dxa"/>
            <w:vMerge w:val="restart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Για τις εργασίες Επισκευής &amp; Συντήρησης όπως αυτές υποδεικνύονται στ</w:t>
            </w:r>
            <w:r w:rsidR="003F3712" w:rsidRPr="00A86F82">
              <w:rPr>
                <w:rFonts w:ascii="Calibri" w:hAnsi="Calibri" w:cs="Calibri"/>
                <w:sz w:val="20"/>
                <w:szCs w:val="20"/>
              </w:rPr>
              <w:t>ο</w:t>
            </w:r>
            <w:r w:rsidRPr="00A86F82">
              <w:rPr>
                <w:rFonts w:ascii="Calibri" w:hAnsi="Calibri" w:cs="Calibri"/>
                <w:sz w:val="20"/>
                <w:szCs w:val="20"/>
              </w:rPr>
              <w:t xml:space="preserve"> αντίστοιχ</w:t>
            </w:r>
            <w:r w:rsidR="003F3712" w:rsidRPr="00A86F82">
              <w:rPr>
                <w:rFonts w:ascii="Calibri" w:hAnsi="Calibri" w:cs="Calibri"/>
                <w:sz w:val="20"/>
                <w:szCs w:val="20"/>
              </w:rPr>
              <w:t>ο</w:t>
            </w:r>
            <w:r w:rsidRPr="00A86F8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F3712" w:rsidRPr="00A86F82">
              <w:rPr>
                <w:rFonts w:ascii="Calibri" w:hAnsi="Calibri" w:cs="Calibri"/>
                <w:sz w:val="20"/>
                <w:szCs w:val="20"/>
              </w:rPr>
              <w:t xml:space="preserve">τμήμα </w:t>
            </w:r>
            <w:r w:rsidRPr="00A86F82">
              <w:rPr>
                <w:rFonts w:ascii="Calibri" w:hAnsi="Calibri" w:cs="Calibri"/>
                <w:sz w:val="20"/>
                <w:szCs w:val="20"/>
              </w:rPr>
              <w:t>(ποσοστιαία έκπτωση στην χρέωση/ώρα)</w:t>
            </w:r>
          </w:p>
        </w:tc>
        <w:tc>
          <w:tcPr>
            <w:tcW w:w="2765" w:type="dxa"/>
            <w:gridSpan w:val="3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#</w:t>
            </w:r>
            <w:r w:rsidR="00AD6413" w:rsidRPr="00A86F82">
              <w:rPr>
                <w:rFonts w:ascii="Calibri" w:hAnsi="Calibri" w:cs="Calibri"/>
                <w:sz w:val="20"/>
                <w:szCs w:val="20"/>
                <w:lang w:val="en-US"/>
              </w:rPr>
              <w:t>.......</w:t>
            </w:r>
            <w:r w:rsidRPr="00A86F82">
              <w:rPr>
                <w:rFonts w:ascii="Calibri" w:hAnsi="Calibri" w:cs="Calibri"/>
                <w:sz w:val="20"/>
                <w:szCs w:val="20"/>
              </w:rPr>
              <w:t>#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(αριθμητικώς)</w:t>
            </w:r>
          </w:p>
        </w:tc>
        <w:tc>
          <w:tcPr>
            <w:tcW w:w="5534" w:type="dxa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  <w:lang w:val="en-US"/>
              </w:rPr>
              <w:t>…</w:t>
            </w:r>
            <w:r w:rsidRPr="00A86F82">
              <w:rPr>
                <w:rFonts w:ascii="Calibri" w:hAnsi="Calibri" w:cs="Calibri"/>
                <w:sz w:val="20"/>
                <w:szCs w:val="20"/>
              </w:rPr>
              <w:t>……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(αριθμητικώς)</w:t>
            </w: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cantSplit/>
          <w:trHeight w:val="1462"/>
        </w:trPr>
        <w:tc>
          <w:tcPr>
            <w:tcW w:w="1390" w:type="dxa"/>
            <w:gridSpan w:val="2"/>
            <w:vMerge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AD6413" w:rsidP="003F371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A86F82">
              <w:rPr>
                <w:rFonts w:ascii="Calibri" w:hAnsi="Calibri" w:cs="Calibri"/>
                <w:sz w:val="20"/>
                <w:szCs w:val="20"/>
                <w:lang w:val="en-US"/>
              </w:rPr>
              <w:t>……..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(ολογράφως)</w:t>
            </w:r>
          </w:p>
        </w:tc>
        <w:tc>
          <w:tcPr>
            <w:tcW w:w="5534" w:type="dxa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………….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(ολογράφως)</w:t>
            </w:r>
          </w:p>
        </w:tc>
      </w:tr>
      <w:tr w:rsidR="00BD68FE" w:rsidRPr="00A86F82" w:rsidTr="00852320">
        <w:trPr>
          <w:trHeight w:val="264"/>
        </w:trPr>
        <w:tc>
          <w:tcPr>
            <w:tcW w:w="11272" w:type="dxa"/>
            <w:gridSpan w:val="7"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ΑΝΤΑΛΛΑΚΤΙΚΑ (β): ΠΡΟΣΦΕΡΟΜΕΝΟ ΠΟΣΟΣΤΟ ΕΚΠΤΩΣΗΣ (%) ΑΝΤΑΛΛΑΚΤΙΚΩΝ</w:t>
            </w:r>
            <w:r w:rsidR="00AD6413"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&amp; ΑΝΑΛΩΣΙΜΩΝ</w:t>
            </w: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trHeight w:val="514"/>
        </w:trPr>
        <w:tc>
          <w:tcPr>
            <w:tcW w:w="1163" w:type="dxa"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ΣΥΜΒΟΛΟ</w:t>
            </w:r>
          </w:p>
        </w:tc>
        <w:tc>
          <w:tcPr>
            <w:tcW w:w="2026" w:type="dxa"/>
            <w:gridSpan w:val="3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ΠΕΡΙΓΡΑΦΗ</w:t>
            </w:r>
          </w:p>
        </w:tc>
        <w:tc>
          <w:tcPr>
            <w:tcW w:w="8083" w:type="dxa"/>
            <w:gridSpan w:val="3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(β)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ΠΡΟΣΦΕΡΟΜΕΝΟ ΠΟΣΟΣΤΟ ΕΚΠΤΩΣΗΣ (%)</w:t>
            </w: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cantSplit/>
          <w:trHeight w:val="1138"/>
        </w:trPr>
        <w:tc>
          <w:tcPr>
            <w:tcW w:w="1163" w:type="dxa"/>
            <w:vMerge w:val="restart"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(β)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 xml:space="preserve">Επί της αξίας των τιμών των ανταλλακτικών, των εκάστοτε ισχυόντων </w:t>
            </w:r>
            <w:r w:rsidR="00AD6413" w:rsidRPr="00A86F82">
              <w:rPr>
                <w:rFonts w:ascii="Calibri" w:hAnsi="Calibri" w:cs="Calibri"/>
                <w:sz w:val="20"/>
                <w:szCs w:val="20"/>
              </w:rPr>
              <w:t xml:space="preserve"> τιμοκατάλογων των γνήσιων ή εφάμιλλης ποιότητας ανταλλακτικών &amp; αναλωσίμων</w:t>
            </w:r>
            <w:r w:rsidRPr="00A86F82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BD68FE" w:rsidRPr="00A86F82" w:rsidRDefault="00BD68FE" w:rsidP="003F3712">
            <w:pPr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(ποσοστιαία % έκπτωση)</w:t>
            </w:r>
          </w:p>
        </w:tc>
        <w:tc>
          <w:tcPr>
            <w:tcW w:w="8083" w:type="dxa"/>
            <w:gridSpan w:val="3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………….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(αριθμητικώς)</w:t>
            </w: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cantSplit/>
          <w:trHeight w:val="1051"/>
        </w:trPr>
        <w:tc>
          <w:tcPr>
            <w:tcW w:w="1163" w:type="dxa"/>
            <w:vMerge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026" w:type="dxa"/>
            <w:gridSpan w:val="3"/>
            <w:vMerge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83" w:type="dxa"/>
            <w:gridSpan w:val="3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……………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(ολογράφως)</w:t>
            </w:r>
          </w:p>
        </w:tc>
      </w:tr>
      <w:tr w:rsidR="00BD68FE" w:rsidRPr="00A86F82" w:rsidTr="00852320">
        <w:trPr>
          <w:trHeight w:val="264"/>
        </w:trPr>
        <w:tc>
          <w:tcPr>
            <w:tcW w:w="11272" w:type="dxa"/>
            <w:gridSpan w:val="7"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b/>
                <w:sz w:val="20"/>
                <w:szCs w:val="20"/>
              </w:rPr>
              <w:t>ΠΟΣΟΣΤΙΑΙΑ ΜΕΣΗ ΕΚΠΤΩΣΗ ΑΝΑ ΩΡΑ ΕΡΓΑΣΙΑΣ ΚΑΙ ΤΙΜΗΣ ΑΝΤΑΛΛΑΚΤΙΚΩΝ</w:t>
            </w:r>
            <w:r w:rsidR="00AD6413"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&amp; ΑΝΑΛΩΣΙΜΩΝ</w:t>
            </w: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trHeight w:val="249"/>
        </w:trPr>
        <w:tc>
          <w:tcPr>
            <w:tcW w:w="4975" w:type="dxa"/>
            <w:gridSpan w:val="5"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Ποσοστιαία Μέση Έκπτωση =(αΧ0,53+βΧ 0,47)</w:t>
            </w:r>
          </w:p>
        </w:tc>
        <w:tc>
          <w:tcPr>
            <w:tcW w:w="6297" w:type="dxa"/>
            <w:gridSpan w:val="2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cantSplit/>
          <w:trHeight w:val="1138"/>
        </w:trPr>
        <w:tc>
          <w:tcPr>
            <w:tcW w:w="4975" w:type="dxa"/>
            <w:gridSpan w:val="5"/>
            <w:vMerge w:val="restart"/>
            <w:tcBorders>
              <w:top w:val="single" w:sz="4" w:space="0" w:color="000001"/>
              <w:left w:val="thinThickSmallGap" w:sz="24" w:space="0" w:color="000001"/>
              <w:bottom w:val="single" w:sz="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Π.Μ.Ε.=</w:t>
            </w:r>
            <w:r w:rsidRPr="00A86F82">
              <w:rPr>
                <w:rFonts w:ascii="Calibri" w:hAnsi="Calibri" w:cs="Calibri"/>
                <w:b/>
                <w:sz w:val="20"/>
                <w:szCs w:val="20"/>
              </w:rPr>
              <w:t xml:space="preserve"> (αΧ0,53+ βΧ0,47)</w:t>
            </w:r>
          </w:p>
        </w:tc>
        <w:tc>
          <w:tcPr>
            <w:tcW w:w="6297" w:type="dxa"/>
            <w:gridSpan w:val="2"/>
            <w:tcBorders>
              <w:top w:val="single" w:sz="4" w:space="0" w:color="000001"/>
              <w:left w:val="thickThinSmallGap" w:sz="24" w:space="0" w:color="000001"/>
              <w:bottom w:val="single" w:sz="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…….%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(αριθμητικώς)</w:t>
            </w:r>
          </w:p>
        </w:tc>
      </w:tr>
      <w:tr w:rsidR="00BD68FE" w:rsidRPr="00A86F82" w:rsidTr="00852320">
        <w:tblPrEx>
          <w:tblCellMar>
            <w:left w:w="83" w:type="dxa"/>
          </w:tblCellMar>
        </w:tblPrEx>
        <w:trPr>
          <w:cantSplit/>
          <w:trHeight w:val="1045"/>
        </w:trPr>
        <w:tc>
          <w:tcPr>
            <w:tcW w:w="4975" w:type="dxa"/>
            <w:gridSpan w:val="5"/>
            <w:vMerge/>
            <w:tcBorders>
              <w:top w:val="single" w:sz="4" w:space="0" w:color="000001"/>
              <w:left w:val="thinThickSmallGap" w:sz="24" w:space="0" w:color="000001"/>
              <w:bottom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6297" w:type="dxa"/>
            <w:gridSpan w:val="2"/>
            <w:tcBorders>
              <w:top w:val="single" w:sz="4" w:space="0" w:color="000001"/>
              <w:left w:val="thickThinSmallGap" w:sz="24" w:space="0" w:color="000001"/>
              <w:bottom w:val="thickThinSmallGap" w:sz="24" w:space="0" w:color="000001"/>
              <w:right w:val="thickThinSmallGap" w:sz="24" w:space="0" w:color="000001"/>
            </w:tcBorders>
            <w:shd w:val="clear" w:color="auto" w:fill="FFFFFF"/>
          </w:tcPr>
          <w:p w:rsidR="00BD68FE" w:rsidRPr="00A86F82" w:rsidRDefault="00BD68FE" w:rsidP="003F37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………….%</w:t>
            </w: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D68FE" w:rsidRPr="00A86F82" w:rsidRDefault="00BD68FE" w:rsidP="003F37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6F82">
              <w:rPr>
                <w:rFonts w:ascii="Calibri" w:hAnsi="Calibri" w:cs="Calibri"/>
                <w:sz w:val="20"/>
                <w:szCs w:val="20"/>
              </w:rPr>
              <w:t>(ολογράφως)</w:t>
            </w:r>
          </w:p>
        </w:tc>
      </w:tr>
    </w:tbl>
    <w:p w:rsidR="00BD68FE" w:rsidRPr="00982B2A" w:rsidRDefault="004C2F0E" w:rsidP="00982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2880" w:firstLine="720"/>
        <w:rPr>
          <w:rFonts w:ascii="Calibri" w:hAnsi="Calibri" w:cs="Calibri"/>
          <w:b/>
          <w:i/>
          <w:sz w:val="20"/>
          <w:szCs w:val="20"/>
          <w:lang w:val="en-US"/>
        </w:rPr>
      </w:pPr>
      <w:r w:rsidRPr="004C2F0E">
        <w:rPr>
          <w:rFonts w:ascii="Calibri" w:hAnsi="Calibri" w:cs="Calibri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631.4pt;margin-top:-63.7pt;width:492.85pt;height:524.1pt;z-index:251667456;mso-position-horizontal-relative:page;mso-position-vertical-relative:text" filled="f" stroked="f">
            <v:textbox inset="0,0,0,0">
              <w:txbxContent>
                <w:p w:rsidR="00E812DC" w:rsidRDefault="00E812DC" w:rsidP="00BD68FE">
                  <w:pPr>
                    <w:pStyle w:val="a4"/>
                    <w:ind w:left="709" w:right="-1347"/>
                  </w:pPr>
                </w:p>
                <w:p w:rsidR="00E812DC" w:rsidRDefault="00E812DC" w:rsidP="00AD6413">
                  <w:pPr>
                    <w:pBdr>
                      <w:top w:val="single" w:sz="4" w:space="0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</w:pPr>
                </w:p>
              </w:txbxContent>
            </v:textbox>
            <w10:wrap anchorx="page"/>
          </v:shape>
        </w:pict>
      </w:r>
      <w:r w:rsidR="00BD68FE" w:rsidRPr="00A86F82">
        <w:rPr>
          <w:rFonts w:ascii="Calibri" w:hAnsi="Calibri" w:cs="Calibri"/>
          <w:b/>
          <w:i/>
          <w:color w:val="000009"/>
          <w:sz w:val="20"/>
          <w:szCs w:val="20"/>
        </w:rPr>
        <w:t>Ημερομηνία : .............................................</w:t>
      </w:r>
    </w:p>
    <w:p w:rsidR="00BD68FE" w:rsidRPr="00A86F82" w:rsidRDefault="00BD68FE" w:rsidP="00982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22"/>
        <w:jc w:val="center"/>
        <w:rPr>
          <w:rFonts w:ascii="Calibri" w:hAnsi="Calibri" w:cs="Calibri"/>
          <w:b/>
          <w:sz w:val="20"/>
          <w:szCs w:val="20"/>
        </w:rPr>
      </w:pPr>
      <w:r w:rsidRPr="00A86F82">
        <w:rPr>
          <w:rFonts w:ascii="Calibri" w:hAnsi="Calibri" w:cs="Calibri"/>
          <w:b/>
          <w:color w:val="000009"/>
          <w:sz w:val="20"/>
          <w:szCs w:val="20"/>
        </w:rPr>
        <w:t>Ο ΠΡΟΣΦΕΡΩΝ</w:t>
      </w:r>
    </w:p>
    <w:p w:rsidR="00BD68FE" w:rsidRPr="00982B2A" w:rsidRDefault="004C2F0E" w:rsidP="00982B2A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"/>
        <w:rPr>
          <w:rFonts w:ascii="Calibri" w:hAnsi="Calibri" w:cs="Calibri"/>
          <w:b/>
          <w:sz w:val="20"/>
          <w:szCs w:val="20"/>
          <w:lang w:val="en-US"/>
        </w:rPr>
      </w:pPr>
      <w:r w:rsidRPr="004C2F0E">
        <w:rPr>
          <w:rFonts w:ascii="Calibri" w:hAnsi="Calibri" w:cs="Calibri"/>
          <w:sz w:val="20"/>
          <w:szCs w:val="20"/>
        </w:rPr>
        <w:pict>
          <v:group id="_x0000_s1048" style="position:absolute;margin-left:220.95pt;margin-top:9.9pt;width:161.4pt;height:.75pt;z-index:-251648000;mso-wrap-distance-left:0;mso-wrap-distance-right:0;mso-position-horizontal-relative:page" coordorigin="4419,198" coordsize="3228,15">
            <v:line id="_x0000_s1049" style="position:absolute" from="4419,206" to="6704,206" strokecolor="#000008" strokeweight=".26053mm">
              <v:stroke dashstyle="dash"/>
            </v:line>
            <v:line id="_x0000_s1050" style="position:absolute" from="6706,206" to="7647,206" strokecolor="#000008" strokeweight=".26053mm">
              <v:stroke dashstyle="dash"/>
            </v:line>
            <w10:wrap type="topAndBottom" anchorx="page"/>
          </v:group>
        </w:pict>
      </w:r>
      <w:r w:rsidR="00982B2A">
        <w:rPr>
          <w:rFonts w:ascii="Calibri" w:hAnsi="Calibri" w:cs="Calibri"/>
          <w:b/>
          <w:sz w:val="20"/>
          <w:szCs w:val="20"/>
          <w:lang w:val="en-US"/>
        </w:rPr>
        <w:tab/>
      </w:r>
      <w:r w:rsidR="00982B2A">
        <w:rPr>
          <w:rFonts w:ascii="Calibri" w:hAnsi="Calibri" w:cs="Calibri"/>
          <w:b/>
          <w:sz w:val="20"/>
          <w:szCs w:val="20"/>
          <w:lang w:val="en-US"/>
        </w:rPr>
        <w:tab/>
      </w:r>
      <w:r w:rsidR="00982B2A">
        <w:rPr>
          <w:rFonts w:ascii="Calibri" w:hAnsi="Calibri" w:cs="Calibri"/>
          <w:b/>
          <w:sz w:val="20"/>
          <w:szCs w:val="20"/>
          <w:lang w:val="en-US"/>
        </w:rPr>
        <w:tab/>
      </w:r>
    </w:p>
    <w:p w:rsidR="00A45BC9" w:rsidRPr="00982B2A" w:rsidRDefault="00BD68FE" w:rsidP="00982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76"/>
        <w:ind w:left="23" w:firstLine="697"/>
        <w:jc w:val="center"/>
        <w:rPr>
          <w:rFonts w:ascii="Calibri" w:hAnsi="Calibri" w:cs="Calibri"/>
          <w:b/>
          <w:sz w:val="20"/>
          <w:szCs w:val="20"/>
          <w:lang w:val="en-US"/>
        </w:rPr>
      </w:pPr>
      <w:r w:rsidRPr="00A86F82">
        <w:rPr>
          <w:rFonts w:ascii="Calibri" w:hAnsi="Calibri" w:cs="Calibri"/>
          <w:b/>
          <w:color w:val="000009"/>
          <w:sz w:val="20"/>
          <w:szCs w:val="20"/>
        </w:rPr>
        <w:t>(Υπογραφή-</w:t>
      </w:r>
      <w:proofErr w:type="spellStart"/>
      <w:r w:rsidRPr="00A86F82">
        <w:rPr>
          <w:rFonts w:ascii="Calibri" w:hAnsi="Calibri" w:cs="Calibri"/>
          <w:b/>
          <w:color w:val="000009"/>
          <w:sz w:val="20"/>
          <w:szCs w:val="20"/>
        </w:rPr>
        <w:t>Σφραγίδα</w:t>
      </w:r>
      <w:proofErr w:type="spellEnd"/>
      <w:r w:rsidRPr="00A86F82">
        <w:rPr>
          <w:rFonts w:ascii="Calibri" w:hAnsi="Calibri" w:cs="Calibri"/>
          <w:b/>
          <w:color w:val="000009"/>
          <w:sz w:val="20"/>
          <w:szCs w:val="20"/>
        </w:rPr>
        <w:t>)</w:t>
      </w:r>
    </w:p>
    <w:sectPr w:rsidR="00A45BC9" w:rsidRPr="00982B2A" w:rsidSect="00A45B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eastAsia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D68FE"/>
    <w:rsid w:val="0018191E"/>
    <w:rsid w:val="001F5EB6"/>
    <w:rsid w:val="00284049"/>
    <w:rsid w:val="00321479"/>
    <w:rsid w:val="003C3CE2"/>
    <w:rsid w:val="003F3712"/>
    <w:rsid w:val="0045518D"/>
    <w:rsid w:val="004615DC"/>
    <w:rsid w:val="004C2F0E"/>
    <w:rsid w:val="00527AC8"/>
    <w:rsid w:val="005D3D73"/>
    <w:rsid w:val="006406C7"/>
    <w:rsid w:val="00646E47"/>
    <w:rsid w:val="006948B5"/>
    <w:rsid w:val="00852320"/>
    <w:rsid w:val="008A5B06"/>
    <w:rsid w:val="008E6196"/>
    <w:rsid w:val="00920D0C"/>
    <w:rsid w:val="0093742B"/>
    <w:rsid w:val="00982B2A"/>
    <w:rsid w:val="00A030D7"/>
    <w:rsid w:val="00A35EAE"/>
    <w:rsid w:val="00A45BC9"/>
    <w:rsid w:val="00A86F82"/>
    <w:rsid w:val="00AD6413"/>
    <w:rsid w:val="00BD68FE"/>
    <w:rsid w:val="00C3193A"/>
    <w:rsid w:val="00CB204D"/>
    <w:rsid w:val="00D16657"/>
    <w:rsid w:val="00D776FE"/>
    <w:rsid w:val="00DB3BD2"/>
    <w:rsid w:val="00E812DC"/>
    <w:rsid w:val="00F90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68FE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68FE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68FE"/>
    <w:pPr>
      <w:ind w:left="163"/>
    </w:pPr>
    <w:rPr>
      <w:rFonts w:ascii="Calibri" w:eastAsia="Calibri" w:hAnsi="Calibri" w:cs="Calibri"/>
    </w:rPr>
  </w:style>
  <w:style w:type="paragraph" w:styleId="a3">
    <w:name w:val="Balloon Text"/>
    <w:basedOn w:val="a"/>
    <w:link w:val="Char"/>
    <w:uiPriority w:val="99"/>
    <w:semiHidden/>
    <w:unhideWhenUsed/>
    <w:rsid w:val="00BD68F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D68FE"/>
    <w:rPr>
      <w:rFonts w:ascii="Tahoma" w:eastAsia="Times New Roman" w:hAnsi="Tahoma" w:cs="Tahoma"/>
      <w:sz w:val="16"/>
      <w:szCs w:val="16"/>
      <w:lang w:eastAsia="el-GR" w:bidi="el-GR"/>
    </w:rPr>
  </w:style>
  <w:style w:type="paragraph" w:styleId="a4">
    <w:name w:val="Body Text"/>
    <w:basedOn w:val="a"/>
    <w:link w:val="Char0"/>
    <w:uiPriority w:val="1"/>
    <w:qFormat/>
    <w:rsid w:val="00BD68FE"/>
    <w:rPr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BD68FE"/>
    <w:rPr>
      <w:rFonts w:ascii="Times New Roman" w:eastAsia="Times New Roman" w:hAnsi="Times New Roman" w:cs="Times New Roman"/>
      <w:sz w:val="24"/>
      <w:szCs w:val="24"/>
      <w:lang w:eastAsia="el-GR" w:bidi="el-GR"/>
    </w:rPr>
  </w:style>
  <w:style w:type="character" w:customStyle="1" w:styleId="CharChar">
    <w:name w:val="Σώμα κειμένου_ Char Char"/>
    <w:basedOn w:val="a0"/>
    <w:link w:val="Char1"/>
    <w:rsid w:val="00A86F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Char1">
    <w:name w:val="Σώμα κειμένου_ Char"/>
    <w:basedOn w:val="a"/>
    <w:link w:val="CharChar"/>
    <w:rsid w:val="00A86F82"/>
    <w:pPr>
      <w:shd w:val="clear" w:color="auto" w:fill="FFFFFF"/>
      <w:autoSpaceDE/>
      <w:autoSpaceDN/>
      <w:spacing w:after="480" w:line="283" w:lineRule="exact"/>
      <w:ind w:hanging="360"/>
      <w:jc w:val="both"/>
    </w:pPr>
    <w:rPr>
      <w:lang w:eastAsia="en-US" w:bidi="ar-SA"/>
    </w:rPr>
  </w:style>
  <w:style w:type="character" w:customStyle="1" w:styleId="Char2">
    <w:name w:val="Χωρίς διάστιχο Char"/>
    <w:link w:val="a5"/>
    <w:uiPriority w:val="1"/>
    <w:locked/>
    <w:rsid w:val="00A86F82"/>
    <w:rPr>
      <w:rFonts w:cs="Calibri"/>
      <w:lang w:eastAsia="el-GR"/>
    </w:rPr>
  </w:style>
  <w:style w:type="paragraph" w:styleId="a5">
    <w:name w:val="No Spacing"/>
    <w:link w:val="Char2"/>
    <w:uiPriority w:val="1"/>
    <w:qFormat/>
    <w:rsid w:val="00A86F82"/>
    <w:pPr>
      <w:spacing w:after="200" w:line="276" w:lineRule="auto"/>
      <w:jc w:val="left"/>
    </w:pPr>
    <w:rPr>
      <w:rFonts w:cs="Calibri"/>
      <w:lang w:eastAsia="el-GR"/>
    </w:rPr>
  </w:style>
  <w:style w:type="table" w:styleId="a6">
    <w:name w:val="Table Grid"/>
    <w:basedOn w:val="a1"/>
    <w:uiPriority w:val="59"/>
    <w:rsid w:val="00A86F82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524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Ortentzatou</dc:creator>
  <cp:lastModifiedBy>Anna Ortentzatou</cp:lastModifiedBy>
  <cp:revision>8</cp:revision>
  <cp:lastPrinted>2022-11-25T12:04:00Z</cp:lastPrinted>
  <dcterms:created xsi:type="dcterms:W3CDTF">2024-11-11T13:09:00Z</dcterms:created>
  <dcterms:modified xsi:type="dcterms:W3CDTF">2026-01-28T07:29:00Z</dcterms:modified>
</cp:coreProperties>
</file>